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000" w:rsidRDefault="00E47000" w:rsidP="000A40AE">
      <w:pPr>
        <w:tabs>
          <w:tab w:val="left" w:pos="4678"/>
          <w:tab w:val="left" w:pos="5387"/>
        </w:tabs>
        <w:spacing w:after="0" w:line="0" w:lineRule="atLeast"/>
        <w:ind w:left="5812"/>
        <w:rPr>
          <w:rFonts w:ascii="Times New Roman" w:hAnsi="Times New Roman" w:cs="Times New Roman"/>
          <w:sz w:val="28"/>
          <w:szCs w:val="28"/>
        </w:rPr>
      </w:pPr>
    </w:p>
    <w:p w:rsidR="000A40AE" w:rsidRDefault="000A40AE" w:rsidP="000A40AE">
      <w:pPr>
        <w:tabs>
          <w:tab w:val="left" w:pos="4678"/>
          <w:tab w:val="left" w:pos="5387"/>
        </w:tabs>
        <w:spacing w:after="0" w:line="0" w:lineRule="atLeast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Принято решением на заседании  Профсоюзног</w:t>
      </w:r>
      <w:r w:rsidR="00AA626B">
        <w:rPr>
          <w:rFonts w:ascii="Times New Roman" w:hAnsi="Times New Roman" w:cs="Times New Roman"/>
          <w:sz w:val="28"/>
          <w:szCs w:val="28"/>
        </w:rPr>
        <w:t>о комитета. Протокол №8 от 31.08.2022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работы первичной профсоюзной организации  </w:t>
      </w: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№8» </w:t>
      </w: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Агрыз Агрызского муниципального района Республики Татарстан</w:t>
      </w:r>
    </w:p>
    <w:p w:rsidR="000A40AE" w:rsidRDefault="00AA626B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2022-2023</w:t>
      </w:r>
      <w:r w:rsidR="000A40AE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0A40AE" w:rsidRDefault="000A40AE" w:rsidP="000A40AE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496"/>
        <w:gridCol w:w="4325"/>
        <w:gridCol w:w="2429"/>
        <w:gridCol w:w="2815"/>
      </w:tblGrid>
      <w:tr w:rsidR="000A40AE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AE" w:rsidRDefault="000A40A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AE" w:rsidRDefault="000A40AE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AE" w:rsidRDefault="000A40A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40AE" w:rsidRDefault="000A40A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E47000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молодыми специалистами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Каждый месяц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E47000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новогоднего праздника для работников образовательного учреждения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E47000" w:rsidRDefault="00E47000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C04BE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622CAF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провести спортивно-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оздоровительное  мероприятие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катание на тюбингах для желающих работников и детей ДОУ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C04BE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выполнения принятых решений на профсоюзных заседаниях.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секретарь.</w:t>
            </w:r>
          </w:p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C04BE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заявок на санаторно-курортные лечения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случаю поступления запроса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секретарь.</w:t>
            </w:r>
          </w:p>
          <w:p w:rsidR="00622CAF" w:rsidRDefault="00622CAF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C04BEE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комиссии по стимулирующим выплатам работникам ДОУ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администрацией рассмотреть и утвердить изменения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коллективном  договоре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ДОУ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622CAF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провести спортивно-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оздоровительное  мероприятие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лыжах для желающих работников ДОУ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анализ работы с заявлениями и обращениями членов Профсоюза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случаю поступления запроса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мероприятию посвященному Дню защитников Отечества </w:t>
            </w:r>
          </w:p>
          <w:p w:rsidR="006B0A69" w:rsidRDefault="006B0A69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144DA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144DA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  <w:r w:rsidR="00622C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мероприятие посвященному Дню защитников Отечества для работников ДОУ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Февраля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144DA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144DA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мероприятию посвященному Международному женскому дню.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144DA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144DA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мероприятие посвященному Международному женскому дню.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смету к мероприятию посвященному Международному женскому дню.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профкома,  секретарь</w:t>
            </w:r>
            <w:proofErr w:type="gramEnd"/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22CAF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провести спортивно-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оздоровительное  мероприятие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коньках для желающих работников детей ДОУ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144DA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144DA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сотрудников в субботниках и благоустройстве территории ДОУ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622CAF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провести спортивно-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оздоровительное  мероприятие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случаю поступления запроса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7F620A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администрацией рассмотреть отчёт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  выполнении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коллективного договора 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необходимости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предложение о поощрении членов Профсоюза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2B3F57" w:rsidP="002B3F57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Перед заседанием по стимулированию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работников с нормативными документами по правовым вопросам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2B3F57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B0A69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контроля за своевременной выплатой отпускных работникам образовательного учреждения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2B3F57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сверки профсоюзных документов (правильность оформления профсоюзных билетов, учётных карточек, отмето</w:t>
            </w:r>
            <w:r w:rsidR="002B3F57">
              <w:rPr>
                <w:rFonts w:ascii="Times New Roman" w:hAnsi="Times New Roman" w:cs="Times New Roman"/>
                <w:sz w:val="28"/>
                <w:szCs w:val="28"/>
              </w:rPr>
              <w:t>к об уплате профсоюзных взносов</w:t>
            </w:r>
          </w:p>
          <w:p w:rsidR="00622CAF" w:rsidRDefault="002B3F57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т.д.)</w:t>
            </w:r>
            <w:bookmarkStart w:id="0" w:name="_GoBack"/>
            <w:bookmarkEnd w:id="0"/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раз в квартал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  <w:r w:rsidR="002B3F57">
              <w:rPr>
                <w:rFonts w:ascii="Times New Roman" w:hAnsi="Times New Roman" w:cs="Times New Roman"/>
                <w:sz w:val="28"/>
                <w:szCs w:val="28"/>
              </w:rPr>
              <w:t>, секретарь</w:t>
            </w:r>
          </w:p>
        </w:tc>
      </w:tr>
      <w:tr w:rsidR="002B3F57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F57" w:rsidRDefault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F57" w:rsidRDefault="002B3F57" w:rsidP="002B3F57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и провести Сабантуй для желающих членов ДОУ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F57" w:rsidRDefault="002B3F57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F57" w:rsidRDefault="002B3F57" w:rsidP="002B3F57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2B3F57" w:rsidRDefault="002B3F57" w:rsidP="002B3F57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и провести летний отдых для желающих членов ДОУ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2B3F57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Начало </w:t>
            </w:r>
            <w:r w:rsidR="00AA626B">
              <w:rPr>
                <w:rFonts w:ascii="Times New Roman" w:hAnsi="Times New Roman" w:cs="Times New Roman"/>
                <w:sz w:val="28"/>
                <w:szCs w:val="28"/>
              </w:rPr>
              <w:t>июл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члены </w:t>
            </w:r>
          </w:p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проф. комитета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Согласование с администрацией: </w:t>
            </w:r>
          </w:p>
          <w:p w:rsidR="00622CAF" w:rsidRDefault="00622CAF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тарификации</w:t>
            </w:r>
          </w:p>
          <w:p w:rsidR="00622CAF" w:rsidRDefault="00622CAF" w:rsidP="00A2683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штатного расписания </w:t>
            </w:r>
          </w:p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документации Профкома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секретарь</w:t>
            </w:r>
          </w:p>
        </w:tc>
      </w:tr>
      <w:tr w:rsidR="00622CAF" w:rsidTr="006B0A69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6B0A69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B0A6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заседании проф. комитета составить план работы на 2022-2023 учебный год.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CAF" w:rsidRDefault="00622CAF" w:rsidP="00A26831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члены проф. комитета</w:t>
            </w:r>
          </w:p>
        </w:tc>
      </w:tr>
    </w:tbl>
    <w:p w:rsidR="000A40AE" w:rsidRDefault="000A40AE" w:rsidP="000A40A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5CB" w:rsidRDefault="00DF35CB"/>
    <w:sectPr w:rsidR="00DF35CB" w:rsidSect="006B0A69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3A7B"/>
    <w:rsid w:val="000A40AE"/>
    <w:rsid w:val="00144DA9"/>
    <w:rsid w:val="002B3F57"/>
    <w:rsid w:val="00622CAF"/>
    <w:rsid w:val="006B0A69"/>
    <w:rsid w:val="00883A7B"/>
    <w:rsid w:val="00AA626B"/>
    <w:rsid w:val="00DF35CB"/>
    <w:rsid w:val="00E47000"/>
    <w:rsid w:val="00F94F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43FF32-B03C-4F63-A081-0B7D82E65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40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14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Пользователь Windows</cp:lastModifiedBy>
  <cp:revision>5</cp:revision>
  <cp:lastPrinted>2022-02-15T11:49:00Z</cp:lastPrinted>
  <dcterms:created xsi:type="dcterms:W3CDTF">2022-02-15T11:34:00Z</dcterms:created>
  <dcterms:modified xsi:type="dcterms:W3CDTF">2022-11-21T05:50:00Z</dcterms:modified>
</cp:coreProperties>
</file>